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1EA30" w14:textId="236C9FE9" w:rsidR="00A34646" w:rsidRPr="0020187A" w:rsidRDefault="007036EF" w:rsidP="009847D7">
      <w:pPr>
        <w:pBdr>
          <w:bottom w:val="single" w:sz="4" w:space="1" w:color="auto"/>
        </w:pBdr>
        <w:ind w:left="-851"/>
        <w:rPr>
          <w:b/>
          <w:bCs/>
        </w:rPr>
      </w:pPr>
      <w:r w:rsidRPr="0020187A">
        <w:rPr>
          <w:b/>
          <w:bCs/>
        </w:rPr>
        <w:t xml:space="preserve">Absences, suppléances </w:t>
      </w:r>
      <w:r w:rsidR="007430F5">
        <w:rPr>
          <w:b/>
          <w:bCs/>
        </w:rPr>
        <w:t xml:space="preserve">- </w:t>
      </w:r>
      <w:r w:rsidR="007430F5" w:rsidRPr="0020187A">
        <w:rPr>
          <w:b/>
          <w:bCs/>
        </w:rPr>
        <w:t>ANGE</w:t>
      </w:r>
      <w:r w:rsidR="00C1246C">
        <w:rPr>
          <w:b/>
          <w:bCs/>
        </w:rPr>
        <w:t xml:space="preserve"> RH </w:t>
      </w:r>
      <w:r w:rsidR="004C66E7">
        <w:rPr>
          <w:b/>
          <w:bCs/>
        </w:rPr>
        <w:t>–</w:t>
      </w:r>
      <w:r w:rsidR="009847D7">
        <w:rPr>
          <w:b/>
          <w:bCs/>
        </w:rPr>
        <w:t xml:space="preserve"> Procédure</w:t>
      </w:r>
      <w:r w:rsidR="004C66E7">
        <w:rPr>
          <w:b/>
          <w:bCs/>
        </w:rPr>
        <w:t xml:space="preserve"> pas à pas</w:t>
      </w:r>
    </w:p>
    <w:p w14:paraId="118024BF" w14:textId="63B928AF" w:rsidR="007036EF" w:rsidRPr="009847D7" w:rsidRDefault="007036EF" w:rsidP="009847D7">
      <w:pPr>
        <w:ind w:left="-851"/>
        <w:rPr>
          <w:b/>
          <w:bCs/>
          <w:color w:val="0000FF"/>
          <w:sz w:val="24"/>
          <w:szCs w:val="24"/>
        </w:rPr>
      </w:pPr>
      <w:r w:rsidRPr="009847D7">
        <w:rPr>
          <w:b/>
          <w:bCs/>
          <w:color w:val="0000FF"/>
          <w:sz w:val="24"/>
          <w:szCs w:val="24"/>
        </w:rPr>
        <w:t>Toutes les absences, qu’elles soient suppléées ou non doivent être déclarées dans Ange RH</w:t>
      </w:r>
    </w:p>
    <w:p w14:paraId="58C8A0A5" w14:textId="60045689" w:rsidR="007036EF" w:rsidRDefault="007036EF" w:rsidP="0020187A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>Gestion des absences</w:t>
      </w:r>
    </w:p>
    <w:p w14:paraId="33176DE2" w14:textId="46922594" w:rsidR="007036EF" w:rsidRDefault="007036EF" w:rsidP="0020187A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>NOUVEAU DOSSIER</w:t>
      </w:r>
    </w:p>
    <w:p w14:paraId="11373829" w14:textId="18D027E8" w:rsidR="007036EF" w:rsidRDefault="007036EF" w:rsidP="0020187A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>Type d’absence et Motif : à choisir selon la situation</w:t>
      </w:r>
    </w:p>
    <w:p w14:paraId="59E7B9A0" w14:textId="2E02F373" w:rsidR="007036EF" w:rsidRDefault="007036EF" w:rsidP="0020187A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 xml:space="preserve">Télécharger un justificatif d’absence : joindre la demande d’absence complétée. S’il s’agit d’un arrêt maladie ou d’une absence nécessitant un autre justificatif, il faut fusionner l’ensemble des documents en un seul document </w:t>
      </w:r>
      <w:r w:rsidR="0020187A">
        <w:t>PDF (</w:t>
      </w:r>
      <w:r>
        <w:t>il n’est pas possible d’en joindre plusieurs sans écraser les précédents).</w:t>
      </w:r>
      <w:r w:rsidR="0020187A">
        <w:t xml:space="preserve"> S’il n’y a pas de pièce justificative, votre demande ne s’enregistrera pas.</w:t>
      </w:r>
      <w:r w:rsidR="00131AD8">
        <w:t xml:space="preserve"> </w:t>
      </w:r>
    </w:p>
    <w:p w14:paraId="67A80AE1" w14:textId="3DF37BAC" w:rsidR="0020187A" w:rsidRDefault="0020187A" w:rsidP="0020187A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>Commentaire : préciser au minimum le niveau et les jours travaillés si l’enseignant n’est pas à temps complet. Ajouter toute précision importante pour la gestion de la suppléance.</w:t>
      </w:r>
    </w:p>
    <w:p w14:paraId="4242416B" w14:textId="2577A1FD" w:rsidR="00131AD8" w:rsidRDefault="005660A0" w:rsidP="00131AD8">
      <w:pPr>
        <w:pStyle w:val="Paragraphedeliste"/>
        <w:numPr>
          <w:ilvl w:val="0"/>
          <w:numId w:val="1"/>
        </w:numPr>
        <w:spacing w:after="0" w:line="240" w:lineRule="auto"/>
        <w:ind w:left="0"/>
      </w:pPr>
      <w:r>
        <w:t>E</w:t>
      </w:r>
      <w:r w:rsidR="00131AD8">
        <w:t xml:space="preserve">nregistrer </w:t>
      </w:r>
      <w:r>
        <w:t>la</w:t>
      </w:r>
      <w:r w:rsidR="00131AD8">
        <w:t xml:space="preserve"> demande</w:t>
      </w:r>
      <w:r>
        <w:t xml:space="preserve"> en cliquant </w:t>
      </w:r>
      <w:r w:rsidR="00131AD8">
        <w:t>sur « Enregistrer les modifications ».</w:t>
      </w:r>
    </w:p>
    <w:p w14:paraId="5EADF6E4" w14:textId="77777777" w:rsidR="0020187A" w:rsidRPr="00F53977" w:rsidRDefault="0020187A" w:rsidP="009B7BD1">
      <w:pPr>
        <w:pStyle w:val="Paragraphedeliste"/>
        <w:spacing w:after="0" w:line="240" w:lineRule="auto"/>
        <w:ind w:left="0"/>
        <w:rPr>
          <w:sz w:val="16"/>
          <w:szCs w:val="16"/>
        </w:rPr>
      </w:pPr>
    </w:p>
    <w:p w14:paraId="47B68075" w14:textId="6CB2CD53" w:rsidR="009B7BD1" w:rsidRDefault="009B7BD1" w:rsidP="009B7BD1">
      <w:pPr>
        <w:pStyle w:val="Paragraphedeliste"/>
        <w:numPr>
          <w:ilvl w:val="0"/>
          <w:numId w:val="2"/>
        </w:numPr>
        <w:spacing w:after="0" w:line="240" w:lineRule="auto"/>
        <w:ind w:left="0"/>
      </w:pPr>
      <w:r>
        <w:t>Si l’absence ne nécessite pas un suppléant :</w:t>
      </w:r>
    </w:p>
    <w:p w14:paraId="0613210D" w14:textId="4D7111B0" w:rsidR="009B7BD1" w:rsidRDefault="009B7BD1" w:rsidP="009B7BD1">
      <w:pPr>
        <w:pStyle w:val="Paragraphedeliste"/>
        <w:numPr>
          <w:ilvl w:val="0"/>
          <w:numId w:val="3"/>
        </w:numPr>
        <w:spacing w:after="0" w:line="240" w:lineRule="auto"/>
      </w:pPr>
      <w:r>
        <w:t>Cliquer sur SUIVI SUPPLEANCE (en haut à droite)</w:t>
      </w:r>
    </w:p>
    <w:p w14:paraId="43D453B4" w14:textId="4064BA25" w:rsidR="009B7BD1" w:rsidRDefault="009B7BD1" w:rsidP="009B7BD1">
      <w:pPr>
        <w:pStyle w:val="Paragraphedeliste"/>
        <w:numPr>
          <w:ilvl w:val="0"/>
          <w:numId w:val="3"/>
        </w:numPr>
        <w:spacing w:after="0" w:line="240" w:lineRule="auto"/>
      </w:pPr>
      <w:r>
        <w:t>Cliquer sur ABSENCE NON SUPPLEEE</w:t>
      </w:r>
    </w:p>
    <w:p w14:paraId="475D6AED" w14:textId="77777777" w:rsidR="007036EF" w:rsidRPr="00F53977" w:rsidRDefault="007036EF" w:rsidP="007036EF">
      <w:pPr>
        <w:spacing w:after="0" w:line="240" w:lineRule="auto"/>
        <w:rPr>
          <w:sz w:val="16"/>
          <w:szCs w:val="16"/>
        </w:rPr>
      </w:pPr>
    </w:p>
    <w:p w14:paraId="0F52D200" w14:textId="66B7DD3B" w:rsidR="009B7BD1" w:rsidRDefault="009B7BD1" w:rsidP="009B7BD1">
      <w:pPr>
        <w:pStyle w:val="Paragraphedeliste"/>
        <w:numPr>
          <w:ilvl w:val="0"/>
          <w:numId w:val="2"/>
        </w:numPr>
        <w:spacing w:after="0" w:line="240" w:lineRule="auto"/>
        <w:ind w:left="0"/>
      </w:pPr>
      <w:r>
        <w:t>Si l’absence nécessite un suppléant : après avoir enregistré votre demande, vous attendez que la DDEC vous communique un nom de suppléant (par mail).</w:t>
      </w:r>
    </w:p>
    <w:p w14:paraId="3E5FFBCE" w14:textId="77777777" w:rsidR="007036EF" w:rsidRPr="00F53977" w:rsidRDefault="007036EF" w:rsidP="007036EF">
      <w:pPr>
        <w:spacing w:after="0" w:line="240" w:lineRule="auto"/>
        <w:rPr>
          <w:sz w:val="16"/>
          <w:szCs w:val="16"/>
        </w:rPr>
      </w:pPr>
    </w:p>
    <w:p w14:paraId="731A31B5" w14:textId="6D20349F" w:rsidR="009B7BD1" w:rsidRDefault="009B7BD1" w:rsidP="009B7BD1">
      <w:pPr>
        <w:pStyle w:val="Paragraphedeliste"/>
        <w:numPr>
          <w:ilvl w:val="0"/>
          <w:numId w:val="5"/>
        </w:numPr>
        <w:spacing w:after="0" w:line="240" w:lineRule="auto"/>
        <w:ind w:left="0"/>
      </w:pPr>
      <w:r>
        <w:t xml:space="preserve">Lorsque vous </w:t>
      </w:r>
      <w:r w:rsidR="007430F5">
        <w:t>connaissez</w:t>
      </w:r>
      <w:r>
        <w:t xml:space="preserve"> le nom du suppléant, </w:t>
      </w:r>
      <w:r w:rsidR="00AE4B34">
        <w:t>vous retournez sur votre demande, puis :</w:t>
      </w:r>
    </w:p>
    <w:p w14:paraId="49CE5BD1" w14:textId="77777777" w:rsidR="00AE4B34" w:rsidRDefault="00AE4B34" w:rsidP="00AE4B34">
      <w:pPr>
        <w:pStyle w:val="Paragraphedeliste"/>
        <w:numPr>
          <w:ilvl w:val="0"/>
          <w:numId w:val="3"/>
        </w:numPr>
        <w:spacing w:after="0" w:line="240" w:lineRule="auto"/>
      </w:pPr>
      <w:r>
        <w:t>Cliquer sur SUIVI SUPPLEANCE (en haut à droite)</w:t>
      </w:r>
    </w:p>
    <w:p w14:paraId="3E33064D" w14:textId="063565AC" w:rsidR="00AE4B34" w:rsidRDefault="00AE4B34" w:rsidP="00AE4B34">
      <w:pPr>
        <w:pStyle w:val="Paragraphedeliste"/>
        <w:numPr>
          <w:ilvl w:val="0"/>
          <w:numId w:val="3"/>
        </w:numPr>
        <w:spacing w:after="0" w:line="240" w:lineRule="auto"/>
      </w:pPr>
      <w:r>
        <w:t>Cliquer sur R</w:t>
      </w:r>
      <w:r w:rsidR="007430F5">
        <w:t>ECHERCHER</w:t>
      </w:r>
      <w:r>
        <w:t xml:space="preserve"> puis afficher le nom</w:t>
      </w:r>
      <w:r w:rsidR="007430F5">
        <w:t xml:space="preserve"> du suppléant</w:t>
      </w:r>
      <w:r w:rsidR="00131AD8">
        <w:t xml:space="preserve"> (en recherchant par le nom à droite). Si problème, à gauche dans la recherche par critères, choisissez 1</w:t>
      </w:r>
      <w:r w:rsidR="00131AD8" w:rsidRPr="00131AD8">
        <w:rPr>
          <w:vertAlign w:val="superscript"/>
        </w:rPr>
        <w:t>er</w:t>
      </w:r>
      <w:r w:rsidR="00131AD8">
        <w:t xml:space="preserve"> degré ou Discipline (le fait de passer de l’un à l’autre peut faciliter l’apparition du nom)</w:t>
      </w:r>
    </w:p>
    <w:p w14:paraId="401009A7" w14:textId="1A9A09D2" w:rsidR="007036EF" w:rsidRDefault="00AE4B34" w:rsidP="00AE4B34">
      <w:pPr>
        <w:pStyle w:val="Paragraphedeliste"/>
        <w:numPr>
          <w:ilvl w:val="0"/>
          <w:numId w:val="3"/>
        </w:numPr>
        <w:spacing w:after="0" w:line="240" w:lineRule="auto"/>
      </w:pPr>
      <w:r>
        <w:t>Cliquer sur « </w:t>
      </w:r>
      <w:r w:rsidR="007430F5">
        <w:t>F</w:t>
      </w:r>
      <w:r>
        <w:t>iltrer »</w:t>
      </w:r>
    </w:p>
    <w:p w14:paraId="21D23F4B" w14:textId="10BC37B1" w:rsidR="00AE4B34" w:rsidRDefault="00AE4B34" w:rsidP="00AE4B34">
      <w:pPr>
        <w:pStyle w:val="Paragraphedeliste"/>
        <w:numPr>
          <w:ilvl w:val="0"/>
          <w:numId w:val="3"/>
        </w:numPr>
      </w:pPr>
      <w:r>
        <w:t>Cliquer sur la ligne du bas où le nom apparait</w:t>
      </w:r>
    </w:p>
    <w:p w14:paraId="19D2D3E0" w14:textId="1F6903CA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présélectionner » (qui n’est pas le premier bouton)</w:t>
      </w:r>
    </w:p>
    <w:p w14:paraId="4816F19F" w14:textId="621CED42" w:rsidR="00AE4B34" w:rsidRDefault="00AE4B34" w:rsidP="00AE4B34">
      <w:pPr>
        <w:pStyle w:val="Paragraphedeliste"/>
        <w:numPr>
          <w:ilvl w:val="0"/>
          <w:numId w:val="3"/>
        </w:numPr>
      </w:pPr>
      <w:r>
        <w:t xml:space="preserve">Saisir les dates </w:t>
      </w:r>
      <w:r w:rsidR="0088753F">
        <w:t xml:space="preserve">réelles de la suppléance </w:t>
      </w:r>
      <w:r>
        <w:t>(qui seront différente</w:t>
      </w:r>
      <w:r w:rsidR="0088753F">
        <w:t>s</w:t>
      </w:r>
      <w:r>
        <w:t xml:space="preserve"> de l’arrêt si carence)</w:t>
      </w:r>
    </w:p>
    <w:p w14:paraId="334031E9" w14:textId="708DF35C" w:rsidR="00AE4B34" w:rsidRDefault="00AE4B34" w:rsidP="00AE4B34">
      <w:pPr>
        <w:pStyle w:val="Paragraphedeliste"/>
        <w:numPr>
          <w:ilvl w:val="0"/>
          <w:numId w:val="3"/>
        </w:numPr>
      </w:pPr>
      <w:r>
        <w:t>Saisir le nombre d’heures hebdomadaire</w:t>
      </w:r>
    </w:p>
    <w:p w14:paraId="40C7869F" w14:textId="6B6DC31F" w:rsidR="00AE4B34" w:rsidRDefault="00AE4B34" w:rsidP="00AE4B34">
      <w:pPr>
        <w:pStyle w:val="Paragraphedeliste"/>
        <w:numPr>
          <w:ilvl w:val="0"/>
          <w:numId w:val="3"/>
        </w:numPr>
      </w:pPr>
      <w:r>
        <w:t>Saisir les jours travaillés</w:t>
      </w:r>
    </w:p>
    <w:p w14:paraId="41844679" w14:textId="555263C7" w:rsidR="00AE4B34" w:rsidRDefault="00AE4B34" w:rsidP="00AE4B34">
      <w:pPr>
        <w:pStyle w:val="Paragraphedeliste"/>
        <w:numPr>
          <w:ilvl w:val="0"/>
          <w:numId w:val="3"/>
        </w:numPr>
      </w:pPr>
      <w:r>
        <w:t>Saisir la quotité travaillée en % </w:t>
      </w:r>
    </w:p>
    <w:p w14:paraId="0A905917" w14:textId="43E40774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Présélectionner »</w:t>
      </w:r>
    </w:p>
    <w:p w14:paraId="5EB6859F" w14:textId="10163BCD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sélectionner » (bouton plus bas à droite)</w:t>
      </w:r>
    </w:p>
    <w:p w14:paraId="7D8B9A8C" w14:textId="532AF617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valider la sélection »</w:t>
      </w:r>
    </w:p>
    <w:p w14:paraId="4F3846A3" w14:textId="78B1E7BF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valider la suppléance pour le suppléant »</w:t>
      </w:r>
    </w:p>
    <w:p w14:paraId="18C84F31" w14:textId="2F6A47F4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confirmer le dossier » (plus en bas à droite)</w:t>
      </w:r>
    </w:p>
    <w:p w14:paraId="1B30FC6E" w14:textId="497104BB" w:rsidR="00AE4B34" w:rsidRDefault="00AE4B34" w:rsidP="00AE4B34">
      <w:pPr>
        <w:pStyle w:val="Paragraphedeliste"/>
        <w:numPr>
          <w:ilvl w:val="0"/>
          <w:numId w:val="3"/>
        </w:numPr>
      </w:pPr>
      <w:r>
        <w:t>Cliquer sur « transférer dans Easi » (plus haut à gauche).</w:t>
      </w:r>
    </w:p>
    <w:p w14:paraId="7F20DF99" w14:textId="77777777" w:rsidR="00AE4B34" w:rsidRPr="00F53977" w:rsidRDefault="00AE4B34" w:rsidP="007430F5">
      <w:pPr>
        <w:pStyle w:val="Paragraphedeliste"/>
        <w:spacing w:after="0" w:line="240" w:lineRule="auto"/>
        <w:ind w:left="1125"/>
        <w:rPr>
          <w:sz w:val="16"/>
          <w:szCs w:val="16"/>
        </w:rPr>
      </w:pPr>
    </w:p>
    <w:p w14:paraId="1C132144" w14:textId="32C06B0C" w:rsidR="004E59A0" w:rsidRDefault="002411BC" w:rsidP="004E59A0">
      <w:pPr>
        <w:pStyle w:val="Paragraphedeliste"/>
        <w:numPr>
          <w:ilvl w:val="0"/>
          <w:numId w:val="5"/>
        </w:numPr>
        <w:spacing w:after="0" w:line="240" w:lineRule="auto"/>
        <w:ind w:left="0"/>
      </w:pPr>
      <w:r>
        <w:t xml:space="preserve">Une fois que vous avez reçu un </w:t>
      </w:r>
      <w:r w:rsidR="004E59A0">
        <w:t>mail d’Ange RH qui vous dit que c’est valid</w:t>
      </w:r>
      <w:r w:rsidR="00131AD8">
        <w:t>é</w:t>
      </w:r>
      <w:r>
        <w:t xml:space="preserve"> </w:t>
      </w:r>
      <w:r w:rsidR="00F53977">
        <w:t>(quel</w:t>
      </w:r>
      <w:r>
        <w:t xml:space="preserve">ques heures </w:t>
      </w:r>
      <w:r w:rsidR="00F53977">
        <w:t>ou</w:t>
      </w:r>
      <w:r>
        <w:t xml:space="preserve"> quelques jours</w:t>
      </w:r>
      <w:r w:rsidR="00F53977">
        <w:t xml:space="preserve"> plus tard</w:t>
      </w:r>
      <w:r>
        <w:t xml:space="preserve">), vous retournez dans Ange RH, </w:t>
      </w:r>
      <w:r w:rsidR="00131AD8">
        <w:t>dans l’onglet SUIVI DE SUPPLEANCE :</w:t>
      </w:r>
    </w:p>
    <w:p w14:paraId="2B376029" w14:textId="21EC2377" w:rsidR="002411BC" w:rsidRDefault="002411BC" w:rsidP="002411BC">
      <w:pPr>
        <w:pStyle w:val="Paragraphedeliste"/>
        <w:numPr>
          <w:ilvl w:val="0"/>
          <w:numId w:val="3"/>
        </w:numPr>
      </w:pPr>
      <w:r>
        <w:t>Cliquer sur « télécharger le contrat »</w:t>
      </w:r>
    </w:p>
    <w:p w14:paraId="0670E0FA" w14:textId="54AF7B73" w:rsidR="002411BC" w:rsidRDefault="002411BC" w:rsidP="002411BC">
      <w:pPr>
        <w:pStyle w:val="Paragraphedeliste"/>
        <w:numPr>
          <w:ilvl w:val="0"/>
          <w:numId w:val="3"/>
        </w:numPr>
      </w:pPr>
      <w:r>
        <w:t>Cliquer sur « installer le suppléant » pour voir apparaitre : « télécharger le PVI »</w:t>
      </w:r>
    </w:p>
    <w:p w14:paraId="18E18070" w14:textId="44DCB544" w:rsidR="002411BC" w:rsidRDefault="002411BC" w:rsidP="002411BC">
      <w:pPr>
        <w:pStyle w:val="Paragraphedeliste"/>
        <w:numPr>
          <w:ilvl w:val="0"/>
          <w:numId w:val="3"/>
        </w:numPr>
      </w:pPr>
      <w:r>
        <w:t>Vous pouvez télécharger le contrat et le PVI </w:t>
      </w:r>
    </w:p>
    <w:p w14:paraId="1EEB5305" w14:textId="02EEE9CB" w:rsidR="002411BC" w:rsidRDefault="002411BC" w:rsidP="002411BC">
      <w:pPr>
        <w:pStyle w:val="Paragraphedeliste"/>
        <w:numPr>
          <w:ilvl w:val="0"/>
          <w:numId w:val="3"/>
        </w:numPr>
      </w:pPr>
      <w:r>
        <w:t>Tous deux sont à faire signer puis à renvoyer par mail à : ce.sagepp-supple44@ac.nantes.fr</w:t>
      </w:r>
    </w:p>
    <w:p w14:paraId="0B0A7501" w14:textId="77777777" w:rsidR="002411BC" w:rsidRPr="00F53977" w:rsidRDefault="002411BC" w:rsidP="002411BC">
      <w:pPr>
        <w:pStyle w:val="Paragraphedeliste"/>
        <w:spacing w:after="0" w:line="240" w:lineRule="auto"/>
        <w:ind w:left="0"/>
        <w:rPr>
          <w:sz w:val="16"/>
          <w:szCs w:val="16"/>
        </w:rPr>
      </w:pPr>
    </w:p>
    <w:p w14:paraId="2C0ED1A6" w14:textId="0F98D175" w:rsidR="00C256F6" w:rsidRDefault="00C256F6" w:rsidP="00C256F6">
      <w:pPr>
        <w:pStyle w:val="Paragraphedeliste"/>
        <w:numPr>
          <w:ilvl w:val="0"/>
          <w:numId w:val="5"/>
        </w:numPr>
        <w:spacing w:after="0" w:line="240" w:lineRule="auto"/>
        <w:ind w:left="0"/>
      </w:pPr>
      <w:r>
        <w:t xml:space="preserve">Et s’il y a </w:t>
      </w:r>
      <w:r w:rsidRPr="00B45135">
        <w:rPr>
          <w:b/>
          <w:bCs/>
        </w:rPr>
        <w:t>prolongation</w:t>
      </w:r>
      <w:r>
        <w:t> ?</w:t>
      </w:r>
    </w:p>
    <w:p w14:paraId="737248C2" w14:textId="462EB171" w:rsidR="00C256F6" w:rsidRDefault="00C256F6" w:rsidP="00C256F6">
      <w:pPr>
        <w:pStyle w:val="Paragraphedeliste"/>
        <w:numPr>
          <w:ilvl w:val="0"/>
          <w:numId w:val="3"/>
        </w:numPr>
        <w:spacing w:after="0" w:line="240" w:lineRule="auto"/>
      </w:pPr>
      <w:r>
        <w:t xml:space="preserve">Vous reprenez la procédure au début. Vous faites une nouvelle déclaration avec de nouvelles dates en vous assurant qu’elles </w:t>
      </w:r>
      <w:r w:rsidR="00E838C4">
        <w:t>ne</w:t>
      </w:r>
      <w:r>
        <w:t xml:space="preserve"> se chevauchent pas</w:t>
      </w:r>
      <w:r w:rsidR="00131AD8">
        <w:t xml:space="preserve"> (décaler le début de l’absence et de la suppléance d’un jour)</w:t>
      </w:r>
    </w:p>
    <w:p w14:paraId="3ADA1A8D" w14:textId="0AA0ECF1" w:rsidR="00C256F6" w:rsidRDefault="00C256F6" w:rsidP="00E838C4">
      <w:pPr>
        <w:pStyle w:val="Paragraphedeliste"/>
        <w:spacing w:after="0" w:line="240" w:lineRule="auto"/>
        <w:ind w:left="1125"/>
      </w:pPr>
    </w:p>
    <w:p w14:paraId="09946FD9" w14:textId="2D49E4FE" w:rsidR="00B45135" w:rsidRDefault="00B45135" w:rsidP="00B45135">
      <w:pPr>
        <w:pStyle w:val="Paragraphedeliste"/>
        <w:numPr>
          <w:ilvl w:val="0"/>
          <w:numId w:val="5"/>
        </w:numPr>
        <w:spacing w:after="0" w:line="240" w:lineRule="auto"/>
        <w:ind w:left="0"/>
      </w:pPr>
      <w:r>
        <w:t xml:space="preserve">Le titulaire est en poste dans </w:t>
      </w:r>
      <w:r w:rsidRPr="00B45135">
        <w:rPr>
          <w:b/>
          <w:bCs/>
        </w:rPr>
        <w:t>plusieurs écoles</w:t>
      </w:r>
      <w:r>
        <w:t> : toutes les écoles doivent faire la déclaration dans Ange RH le même jour, même si l’école n’est pas concernée.</w:t>
      </w:r>
    </w:p>
    <w:p w14:paraId="634472D9" w14:textId="77777777" w:rsidR="009847D7" w:rsidRDefault="009847D7" w:rsidP="009847D7">
      <w:pPr>
        <w:pStyle w:val="Paragraphedeliste"/>
        <w:spacing w:after="0" w:line="240" w:lineRule="auto"/>
        <w:ind w:left="0"/>
      </w:pPr>
    </w:p>
    <w:p w14:paraId="11BFBC36" w14:textId="2DC24A50" w:rsidR="009847D7" w:rsidRDefault="00131AD8" w:rsidP="009847D7">
      <w:pPr>
        <w:pStyle w:val="Paragraphedeliste"/>
        <w:numPr>
          <w:ilvl w:val="0"/>
          <w:numId w:val="5"/>
        </w:numPr>
        <w:spacing w:after="0" w:line="240" w:lineRule="auto"/>
        <w:ind w:left="0"/>
      </w:pPr>
      <w:r>
        <w:t xml:space="preserve">Evaluation : dans SUIVI SUPPLEANCE, télécharger le document complété. Après signatures (y compris </w:t>
      </w:r>
      <w:r w:rsidR="009847D7">
        <w:t xml:space="preserve">du </w:t>
      </w:r>
      <w:r>
        <w:t>suppléant</w:t>
      </w:r>
      <w:r w:rsidR="009847D7">
        <w:t xml:space="preserve">), l’envoyer par mail à la DDEC : </w:t>
      </w:r>
      <w:hyperlink r:id="rId5" w:history="1">
        <w:r w:rsidR="009847D7" w:rsidRPr="00747ECD">
          <w:rPr>
            <w:rStyle w:val="Lienhypertexte"/>
          </w:rPr>
          <w:t>suppleance.ecole@ec44.fr</w:t>
        </w:r>
      </w:hyperlink>
    </w:p>
    <w:p w14:paraId="64757849" w14:textId="77777777" w:rsidR="00B45135" w:rsidRDefault="00B45135" w:rsidP="00E838C4">
      <w:pPr>
        <w:pStyle w:val="Paragraphedeliste"/>
        <w:spacing w:after="0" w:line="240" w:lineRule="auto"/>
        <w:ind w:left="1125"/>
      </w:pPr>
    </w:p>
    <w:sectPr w:rsidR="00B45135" w:rsidSect="009847D7">
      <w:pgSz w:w="11906" w:h="16838"/>
      <w:pgMar w:top="426" w:right="42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40D6F"/>
    <w:multiLevelType w:val="hybridMultilevel"/>
    <w:tmpl w:val="862606D8"/>
    <w:lvl w:ilvl="0" w:tplc="E47AA758">
      <w:start w:val="6"/>
      <w:numFmt w:val="bullet"/>
      <w:lvlText w:val="-"/>
      <w:lvlJc w:val="left"/>
      <w:pPr>
        <w:ind w:left="1125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1D614E97"/>
    <w:multiLevelType w:val="hybridMultilevel"/>
    <w:tmpl w:val="68A871F0"/>
    <w:lvl w:ilvl="0" w:tplc="040C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771A0"/>
    <w:multiLevelType w:val="hybridMultilevel"/>
    <w:tmpl w:val="CD2236A6"/>
    <w:lvl w:ilvl="0" w:tplc="E47AA758">
      <w:start w:val="6"/>
      <w:numFmt w:val="bullet"/>
      <w:lvlText w:val="-"/>
      <w:lvlJc w:val="left"/>
      <w:pPr>
        <w:ind w:left="112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030FF"/>
    <w:multiLevelType w:val="hybridMultilevel"/>
    <w:tmpl w:val="05E6AF44"/>
    <w:lvl w:ilvl="0" w:tplc="73D65BD2">
      <w:start w:val="3"/>
      <w:numFmt w:val="bullet"/>
      <w:lvlText w:val="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553541F"/>
    <w:multiLevelType w:val="hybridMultilevel"/>
    <w:tmpl w:val="CD5CEB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4500D"/>
    <w:multiLevelType w:val="hybridMultilevel"/>
    <w:tmpl w:val="5FB4D1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91358">
    <w:abstractNumId w:val="5"/>
  </w:num>
  <w:num w:numId="2" w16cid:durableId="1751194686">
    <w:abstractNumId w:val="4"/>
  </w:num>
  <w:num w:numId="3" w16cid:durableId="650793698">
    <w:abstractNumId w:val="0"/>
  </w:num>
  <w:num w:numId="4" w16cid:durableId="2063210855">
    <w:abstractNumId w:val="2"/>
  </w:num>
  <w:num w:numId="5" w16cid:durableId="301884146">
    <w:abstractNumId w:val="1"/>
  </w:num>
  <w:num w:numId="6" w16cid:durableId="1287808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6EF"/>
    <w:rsid w:val="001135B6"/>
    <w:rsid w:val="00131AD8"/>
    <w:rsid w:val="0020187A"/>
    <w:rsid w:val="002411BC"/>
    <w:rsid w:val="00465EEA"/>
    <w:rsid w:val="004C66E7"/>
    <w:rsid w:val="004E59A0"/>
    <w:rsid w:val="005660A0"/>
    <w:rsid w:val="00607310"/>
    <w:rsid w:val="007036EF"/>
    <w:rsid w:val="007430F5"/>
    <w:rsid w:val="0088753F"/>
    <w:rsid w:val="009847D7"/>
    <w:rsid w:val="009B7BD1"/>
    <w:rsid w:val="00A34646"/>
    <w:rsid w:val="00AE4B34"/>
    <w:rsid w:val="00B45135"/>
    <w:rsid w:val="00C1246C"/>
    <w:rsid w:val="00C256F6"/>
    <w:rsid w:val="00DB2167"/>
    <w:rsid w:val="00E833CD"/>
    <w:rsid w:val="00E838C4"/>
    <w:rsid w:val="00F5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D7C4"/>
  <w15:chartTrackingRefBased/>
  <w15:docId w15:val="{DFD9B790-FE5A-479E-9CA2-7D627270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0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03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03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03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3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3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03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3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03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03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036E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036E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036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036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036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036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03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0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03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0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0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036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036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036E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0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036E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036E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847D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4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leance.ecole@ec44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497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Lefort</dc:creator>
  <cp:keywords/>
  <dc:description/>
  <cp:lastModifiedBy>Annie Lefort</cp:lastModifiedBy>
  <cp:revision>14</cp:revision>
  <cp:lastPrinted>2024-10-10T14:48:00Z</cp:lastPrinted>
  <dcterms:created xsi:type="dcterms:W3CDTF">2024-09-30T13:33:00Z</dcterms:created>
  <dcterms:modified xsi:type="dcterms:W3CDTF">2024-10-10T14:53:00Z</dcterms:modified>
</cp:coreProperties>
</file>